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64" w:rsidRPr="008150C6" w:rsidRDefault="008150C6" w:rsidP="008150C6">
      <w:pPr>
        <w:jc w:val="center"/>
        <w:rPr>
          <w:rFonts w:ascii="Monotype Corsiva" w:hAnsi="Monotype Corsiva"/>
          <w:color w:val="C00000"/>
          <w:sz w:val="48"/>
          <w:szCs w:val="48"/>
        </w:rPr>
      </w:pPr>
      <w:r>
        <w:rPr>
          <w:rFonts w:ascii="Monotype Corsiva" w:hAnsi="Monotype Corsiva"/>
          <w:color w:val="C00000"/>
          <w:sz w:val="48"/>
          <w:szCs w:val="48"/>
        </w:rPr>
        <w:t>«</w:t>
      </w:r>
      <w:r w:rsidR="00332A64" w:rsidRPr="008150C6">
        <w:rPr>
          <w:rFonts w:ascii="Monotype Corsiva" w:hAnsi="Monotype Corsiva"/>
          <w:color w:val="C00000"/>
          <w:sz w:val="48"/>
          <w:szCs w:val="48"/>
        </w:rPr>
        <w:t>Астафьевская осень</w:t>
      </w:r>
      <w:r>
        <w:rPr>
          <w:rFonts w:ascii="Monotype Corsiva" w:hAnsi="Monotype Corsiva"/>
          <w:color w:val="C00000"/>
          <w:sz w:val="48"/>
          <w:szCs w:val="48"/>
        </w:rPr>
        <w:t>»</w:t>
      </w:r>
    </w:p>
    <w:p w:rsidR="00332A64" w:rsidRPr="008150C6" w:rsidRDefault="00332A64" w:rsidP="00815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0C6">
        <w:rPr>
          <w:rFonts w:ascii="Times New Roman" w:hAnsi="Times New Roman" w:cs="Times New Roman"/>
          <w:sz w:val="28"/>
          <w:szCs w:val="28"/>
        </w:rPr>
        <w:t>Игра – викторина «Наш Астафьев»</w:t>
      </w:r>
    </w:p>
    <w:p w:rsidR="00237638" w:rsidRPr="008150C6" w:rsidRDefault="00332A64">
      <w:pPr>
        <w:rPr>
          <w:rFonts w:ascii="Times New Roman" w:hAnsi="Times New Roman" w:cs="Times New Roman"/>
          <w:sz w:val="28"/>
          <w:szCs w:val="28"/>
        </w:rPr>
      </w:pPr>
      <w:r w:rsidRPr="008150C6">
        <w:rPr>
          <w:rFonts w:ascii="Times New Roman" w:hAnsi="Times New Roman" w:cs="Times New Roman"/>
          <w:sz w:val="28"/>
          <w:szCs w:val="28"/>
        </w:rPr>
        <w:t>Методическое руководство по применению представленной работы.</w:t>
      </w:r>
    </w:p>
    <w:p w:rsidR="008150C6" w:rsidRDefault="00332A64" w:rsidP="008150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50C6">
        <w:rPr>
          <w:rFonts w:ascii="Times New Roman" w:hAnsi="Times New Roman" w:cs="Times New Roman"/>
          <w:sz w:val="28"/>
          <w:szCs w:val="28"/>
        </w:rPr>
        <w:t xml:space="preserve">Вашему вниманию представлена интерактивная </w:t>
      </w:r>
      <w:r w:rsidR="00FA3752" w:rsidRPr="008150C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8150C6" w:rsidRPr="008150C6">
        <w:rPr>
          <w:rFonts w:ascii="Times New Roman" w:hAnsi="Times New Roman" w:cs="Times New Roman"/>
          <w:sz w:val="28"/>
          <w:szCs w:val="28"/>
        </w:rPr>
        <w:t>для работы с учащимися</w:t>
      </w:r>
      <w:r w:rsidR="00F142FA">
        <w:rPr>
          <w:rFonts w:ascii="Times New Roman" w:hAnsi="Times New Roman" w:cs="Times New Roman"/>
          <w:sz w:val="28"/>
          <w:szCs w:val="28"/>
        </w:rPr>
        <w:t xml:space="preserve"> 7</w:t>
      </w:r>
      <w:r w:rsidR="008150C6" w:rsidRPr="008150C6">
        <w:rPr>
          <w:rFonts w:ascii="Times New Roman" w:hAnsi="Times New Roman" w:cs="Times New Roman"/>
          <w:sz w:val="28"/>
          <w:szCs w:val="28"/>
        </w:rPr>
        <w:t xml:space="preserve"> – 11 классов. Данная работа помогает ученикам более подробно проникнуться в миропонимание </w:t>
      </w:r>
      <w:r w:rsidR="008150C6">
        <w:rPr>
          <w:rFonts w:ascii="Times New Roman" w:hAnsi="Times New Roman" w:cs="Times New Roman"/>
          <w:sz w:val="28"/>
          <w:szCs w:val="28"/>
        </w:rPr>
        <w:t xml:space="preserve">В.П. </w:t>
      </w:r>
      <w:r w:rsidR="008150C6" w:rsidRPr="008150C6">
        <w:rPr>
          <w:rFonts w:ascii="Times New Roman" w:hAnsi="Times New Roman" w:cs="Times New Roman"/>
          <w:sz w:val="28"/>
          <w:szCs w:val="28"/>
        </w:rPr>
        <w:t>Астафьева,</w:t>
      </w:r>
      <w:r w:rsidR="008150C6">
        <w:rPr>
          <w:rFonts w:ascii="Times New Roman" w:hAnsi="Times New Roman" w:cs="Times New Roman"/>
          <w:sz w:val="28"/>
          <w:szCs w:val="28"/>
        </w:rPr>
        <w:t xml:space="preserve"> познакомиться с</w:t>
      </w:r>
      <w:r w:rsidR="008150C6" w:rsidRPr="008150C6">
        <w:rPr>
          <w:rFonts w:ascii="Times New Roman" w:hAnsi="Times New Roman" w:cs="Times New Roman"/>
          <w:sz w:val="28"/>
          <w:szCs w:val="28"/>
        </w:rPr>
        <w:t xml:space="preserve"> его творчеством и некоторыми фактами биографии. </w:t>
      </w:r>
    </w:p>
    <w:p w:rsidR="00332A64" w:rsidRDefault="008150C6" w:rsidP="008150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50C6">
        <w:rPr>
          <w:rFonts w:ascii="Times New Roman" w:hAnsi="Times New Roman" w:cs="Times New Roman"/>
          <w:sz w:val="28"/>
          <w:szCs w:val="28"/>
        </w:rPr>
        <w:t xml:space="preserve">Моя работа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8150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уроках литературы, так и на внеурочных мероприятиях </w:t>
      </w:r>
      <w:r w:rsidRPr="008150C6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культуры речи и </w:t>
      </w:r>
      <w:r w:rsidRPr="008150C6">
        <w:rPr>
          <w:rFonts w:ascii="Times New Roman" w:hAnsi="Times New Roman" w:cs="Times New Roman"/>
          <w:sz w:val="28"/>
          <w:szCs w:val="28"/>
        </w:rPr>
        <w:t xml:space="preserve">кругозора детей различных возрастов. </w:t>
      </w:r>
    </w:p>
    <w:p w:rsidR="008150C6" w:rsidRPr="00F142FA" w:rsidRDefault="008150C6" w:rsidP="00F142FA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2FA">
        <w:rPr>
          <w:rFonts w:ascii="Times New Roman" w:hAnsi="Times New Roman" w:cs="Times New Roman"/>
          <w:i/>
          <w:sz w:val="28"/>
          <w:szCs w:val="28"/>
        </w:rPr>
        <w:t>Работа состоит из нескольких частей:</w:t>
      </w:r>
    </w:p>
    <w:p w:rsidR="008150C6" w:rsidRDefault="00866960" w:rsidP="00066C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небольшое предисловие, краткие сведения о писателе;</w:t>
      </w:r>
    </w:p>
    <w:p w:rsidR="00866960" w:rsidRDefault="00866960" w:rsidP="00066C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574">
        <w:rPr>
          <w:rFonts w:ascii="Times New Roman" w:hAnsi="Times New Roman" w:cs="Times New Roman"/>
          <w:sz w:val="28"/>
          <w:szCs w:val="28"/>
        </w:rPr>
        <w:t>вторая часть презентации состоит из увлекательных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="00C26574">
        <w:rPr>
          <w:rFonts w:ascii="Times New Roman" w:hAnsi="Times New Roman" w:cs="Times New Roman"/>
          <w:sz w:val="28"/>
          <w:szCs w:val="28"/>
        </w:rPr>
        <w:t>ов, кроссвордов, вопросов,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574">
        <w:rPr>
          <w:rFonts w:ascii="Times New Roman" w:hAnsi="Times New Roman" w:cs="Times New Roman"/>
          <w:sz w:val="28"/>
          <w:szCs w:val="28"/>
        </w:rPr>
        <w:t>биографией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574">
        <w:rPr>
          <w:rFonts w:ascii="Times New Roman" w:hAnsi="Times New Roman" w:cs="Times New Roman"/>
          <w:sz w:val="28"/>
          <w:szCs w:val="28"/>
        </w:rPr>
        <w:t>и литерат</w:t>
      </w:r>
      <w:r w:rsidR="000964F7">
        <w:rPr>
          <w:rFonts w:ascii="Times New Roman" w:hAnsi="Times New Roman" w:cs="Times New Roman"/>
          <w:sz w:val="28"/>
          <w:szCs w:val="28"/>
        </w:rPr>
        <w:t>урными произведениями Астафьева;</w:t>
      </w:r>
    </w:p>
    <w:p w:rsidR="000964F7" w:rsidRDefault="00066C3A" w:rsidP="00066C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– это мысли самого писателя, привлеченные с целью заинтересовать потенциальных читателей поближе познакомиться с творчеством этого человека.</w:t>
      </w:r>
    </w:p>
    <w:p w:rsidR="00FE07AC" w:rsidRDefault="00FE07AC" w:rsidP="00066C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в конце представлены ссылки на источники, которыми я пользовалась в ходе работы.</w:t>
      </w:r>
    </w:p>
    <w:p w:rsidR="00066C3A" w:rsidRDefault="008D771C" w:rsidP="00066C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прилагается музыкально</w:t>
      </w:r>
      <w:r w:rsidR="006C04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сопровождение: </w:t>
      </w:r>
      <w:r w:rsidR="006C0469">
        <w:rPr>
          <w:rFonts w:ascii="Times New Roman" w:hAnsi="Times New Roman" w:cs="Times New Roman"/>
          <w:sz w:val="28"/>
          <w:szCs w:val="28"/>
        </w:rPr>
        <w:t>Бах – тишина.</w:t>
      </w:r>
    </w:p>
    <w:p w:rsidR="006C0469" w:rsidRDefault="006C0469" w:rsidP="00066C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слайдах представлены вопросы и четыре варианта ответа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Спустя некоторое время неправильные варианты исчезают, и остается единственно верный ответ. </w:t>
      </w:r>
      <w:r w:rsidR="00FE07AC">
        <w:rPr>
          <w:rFonts w:ascii="Times New Roman" w:hAnsi="Times New Roman" w:cs="Times New Roman"/>
          <w:sz w:val="28"/>
          <w:szCs w:val="28"/>
        </w:rPr>
        <w:t>После появления правильного ответа нужно кликнуть мышью для переключения на следующий слайд</w:t>
      </w:r>
      <w:proofErr w:type="gramStart"/>
      <w:r w:rsidR="00FE0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07AC">
        <w:rPr>
          <w:rFonts w:ascii="Times New Roman" w:hAnsi="Times New Roman" w:cs="Times New Roman"/>
          <w:sz w:val="28"/>
          <w:szCs w:val="28"/>
        </w:rPr>
        <w:t xml:space="preserve"> Анимации уже настроены по времени и рассчитаны на то, что дети </w:t>
      </w:r>
      <w:r w:rsidR="004549E0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FE07AC">
        <w:rPr>
          <w:rFonts w:ascii="Times New Roman" w:hAnsi="Times New Roman" w:cs="Times New Roman"/>
          <w:sz w:val="28"/>
          <w:szCs w:val="28"/>
        </w:rPr>
        <w:t>подумают</w:t>
      </w:r>
      <w:r w:rsidR="004549E0">
        <w:rPr>
          <w:rFonts w:ascii="Times New Roman" w:hAnsi="Times New Roman" w:cs="Times New Roman"/>
          <w:sz w:val="28"/>
          <w:szCs w:val="28"/>
        </w:rPr>
        <w:t>, обсудят в классе</w:t>
      </w:r>
      <w:r w:rsidR="00FE07AC">
        <w:rPr>
          <w:rFonts w:ascii="Times New Roman" w:hAnsi="Times New Roman" w:cs="Times New Roman"/>
          <w:sz w:val="28"/>
          <w:szCs w:val="28"/>
        </w:rPr>
        <w:t>, а</w:t>
      </w:r>
      <w:r w:rsidR="004549E0">
        <w:rPr>
          <w:rFonts w:ascii="Times New Roman" w:hAnsi="Times New Roman" w:cs="Times New Roman"/>
          <w:sz w:val="28"/>
          <w:szCs w:val="28"/>
        </w:rPr>
        <w:t xml:space="preserve"> потом увидят правильные ответы (не торопитесь кликать </w:t>
      </w:r>
      <w:r w:rsidR="002E2889">
        <w:rPr>
          <w:rFonts w:ascii="Times New Roman" w:hAnsi="Times New Roman" w:cs="Times New Roman"/>
          <w:sz w:val="28"/>
          <w:szCs w:val="28"/>
        </w:rPr>
        <w:t>мышью, дождитесь выхода правильного ответа</w:t>
      </w:r>
      <w:r w:rsidR="004549E0">
        <w:rPr>
          <w:rFonts w:ascii="Times New Roman" w:hAnsi="Times New Roman" w:cs="Times New Roman"/>
          <w:sz w:val="28"/>
          <w:szCs w:val="28"/>
        </w:rPr>
        <w:t>)</w:t>
      </w:r>
      <w:r w:rsidR="002E2889">
        <w:rPr>
          <w:rFonts w:ascii="Times New Roman" w:hAnsi="Times New Roman" w:cs="Times New Roman"/>
          <w:sz w:val="28"/>
          <w:szCs w:val="28"/>
        </w:rPr>
        <w:t>.</w:t>
      </w:r>
    </w:p>
    <w:p w:rsidR="00FE07AC" w:rsidRDefault="00FE07AC" w:rsidP="00066C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проста в использовании и будет интересна </w:t>
      </w:r>
      <w:r w:rsidR="00927003">
        <w:rPr>
          <w:rFonts w:ascii="Times New Roman" w:hAnsi="Times New Roman" w:cs="Times New Roman"/>
          <w:sz w:val="28"/>
          <w:szCs w:val="28"/>
        </w:rPr>
        <w:t>слушателям разных возрастов.</w:t>
      </w:r>
    </w:p>
    <w:p w:rsidR="00927003" w:rsidRDefault="00927003" w:rsidP="00066C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 Спасибо за предоставленный конкурс, участие в нем расширило мой литературный кругозор!</w:t>
      </w:r>
    </w:p>
    <w:p w:rsidR="006C0469" w:rsidRPr="008150C6" w:rsidRDefault="006C0469" w:rsidP="00066C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C0469" w:rsidRPr="008150C6" w:rsidSect="0023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A64"/>
    <w:rsid w:val="00066C3A"/>
    <w:rsid w:val="000964F7"/>
    <w:rsid w:val="002105B3"/>
    <w:rsid w:val="00237638"/>
    <w:rsid w:val="00244E68"/>
    <w:rsid w:val="002E2889"/>
    <w:rsid w:val="00332A64"/>
    <w:rsid w:val="004549E0"/>
    <w:rsid w:val="006C0469"/>
    <w:rsid w:val="008150C6"/>
    <w:rsid w:val="00866960"/>
    <w:rsid w:val="008D771C"/>
    <w:rsid w:val="00927003"/>
    <w:rsid w:val="00C26574"/>
    <w:rsid w:val="00F142FA"/>
    <w:rsid w:val="00FA3752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2016-10-20T13:24:00Z</dcterms:created>
  <dcterms:modified xsi:type="dcterms:W3CDTF">2016-10-21T16:12:00Z</dcterms:modified>
</cp:coreProperties>
</file>